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EC" w:rsidRDefault="000C5BEC" w:rsidP="000C5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Додаток </w:t>
      </w:r>
    </w:p>
    <w:p w:rsidR="000C5BEC" w:rsidRDefault="000C5BEC" w:rsidP="000C5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до рішення Новгород-Сіверської</w:t>
      </w:r>
    </w:p>
    <w:p w:rsidR="000C5BEC" w:rsidRDefault="000C5BEC" w:rsidP="000C5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районної ради Чернігівської області </w:t>
      </w:r>
    </w:p>
    <w:p w:rsidR="000C5BEC" w:rsidRPr="00E85D4B" w:rsidRDefault="000C5BEC" w:rsidP="000C5BEC">
      <w:pPr>
        <w:tabs>
          <w:tab w:val="left" w:pos="5103"/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Pr="00B73117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E85D4B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85D4B">
        <w:rPr>
          <w:rFonts w:ascii="Times New Roman" w:hAnsi="Times New Roman" w:cs="Times New Roman"/>
          <w:sz w:val="28"/>
          <w:szCs w:val="28"/>
          <w:lang w:val="en-US"/>
        </w:rPr>
        <w:t>28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травня 2021 року № </w:t>
      </w:r>
      <w:r w:rsidR="00E85D4B">
        <w:rPr>
          <w:rFonts w:ascii="Times New Roman" w:hAnsi="Times New Roman" w:cs="Times New Roman"/>
          <w:sz w:val="28"/>
          <w:szCs w:val="28"/>
          <w:lang w:val="en-US"/>
        </w:rPr>
        <w:t>80-VIII</w:t>
      </w:r>
    </w:p>
    <w:p w:rsidR="00472F67" w:rsidRDefault="00472F67" w:rsidP="000C5BEC">
      <w:pPr>
        <w:tabs>
          <w:tab w:val="left" w:pos="5103"/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2F67" w:rsidRDefault="00472F67" w:rsidP="000C5BEC">
      <w:pPr>
        <w:tabs>
          <w:tab w:val="left" w:pos="5103"/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Перелік </w:t>
      </w:r>
    </w:p>
    <w:p w:rsidR="00472F67" w:rsidRDefault="00403C40" w:rsidP="000C5BEC">
      <w:pPr>
        <w:tabs>
          <w:tab w:val="left" w:pos="5103"/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внутрішньогосподарських меліоративних систем,</w:t>
      </w:r>
      <w:r w:rsidR="00472F67">
        <w:rPr>
          <w:rFonts w:ascii="Times New Roman" w:hAnsi="Times New Roman" w:cs="Times New Roman"/>
          <w:sz w:val="28"/>
          <w:szCs w:val="28"/>
          <w:lang w:val="uk-UA"/>
        </w:rPr>
        <w:t xml:space="preserve"> що передаються із спільної власності територіальних громад </w:t>
      </w:r>
    </w:p>
    <w:p w:rsidR="000C5BEC" w:rsidRDefault="00472F67" w:rsidP="000C5BEC">
      <w:pPr>
        <w:tabs>
          <w:tab w:val="left" w:pos="5103"/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Новгород-Сіверського району у </w:t>
      </w:r>
      <w:r w:rsidR="00B73117">
        <w:rPr>
          <w:rFonts w:ascii="Times New Roman" w:hAnsi="Times New Roman" w:cs="Times New Roman"/>
          <w:sz w:val="28"/>
          <w:szCs w:val="28"/>
          <w:lang w:val="uk-UA"/>
        </w:rPr>
        <w:t xml:space="preserve">комунальну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власність територіальної громади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Понорницької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Новгород-Сіверського району Чернігівської області</w:t>
      </w:r>
    </w:p>
    <w:p w:rsidR="00472F67" w:rsidRDefault="00472F67" w:rsidP="000C5BEC">
      <w:pPr>
        <w:tabs>
          <w:tab w:val="left" w:pos="5103"/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3"/>
        <w:gridCol w:w="3304"/>
        <w:gridCol w:w="1514"/>
        <w:gridCol w:w="1701"/>
        <w:gridCol w:w="1701"/>
        <w:gridCol w:w="1701"/>
        <w:gridCol w:w="1560"/>
        <w:gridCol w:w="1701"/>
        <w:gridCol w:w="1637"/>
      </w:tblGrid>
      <w:tr w:rsidR="000C5BEC" w:rsidRPr="000C5BEC" w:rsidTr="00DC4D31">
        <w:trPr>
          <w:trHeight w:val="453"/>
        </w:trPr>
        <w:tc>
          <w:tcPr>
            <w:tcW w:w="174" w:type="pct"/>
            <w:vMerge w:val="restart"/>
            <w:vAlign w:val="center"/>
          </w:tcPr>
          <w:p w:rsidR="000C5BEC" w:rsidRPr="000C5BEC" w:rsidRDefault="000C5BEC" w:rsidP="000C5BEC">
            <w:pPr>
              <w:tabs>
                <w:tab w:val="left" w:pos="5103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076" w:type="pct"/>
            <w:vMerge w:val="restart"/>
            <w:vAlign w:val="center"/>
          </w:tcPr>
          <w:p w:rsidR="000C5BEC" w:rsidRPr="000C5BEC" w:rsidRDefault="000C5BEC" w:rsidP="000C5BEC">
            <w:pPr>
              <w:tabs>
                <w:tab w:val="left" w:pos="5103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об’єкта</w:t>
            </w:r>
          </w:p>
        </w:tc>
        <w:tc>
          <w:tcPr>
            <w:tcW w:w="493" w:type="pct"/>
            <w:vMerge w:val="restart"/>
            <w:vAlign w:val="center"/>
          </w:tcPr>
          <w:p w:rsidR="000C5BEC" w:rsidRPr="000C5BEC" w:rsidRDefault="000C5BEC" w:rsidP="000C5BEC">
            <w:pPr>
              <w:tabs>
                <w:tab w:val="left" w:pos="5103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Відкрита мережа каналів, км</w:t>
            </w:r>
          </w:p>
        </w:tc>
        <w:tc>
          <w:tcPr>
            <w:tcW w:w="554" w:type="pct"/>
            <w:vMerge w:val="restart"/>
            <w:vAlign w:val="center"/>
          </w:tcPr>
          <w:p w:rsidR="000C5BEC" w:rsidRPr="000C5BEC" w:rsidRDefault="000C5BEC" w:rsidP="000C5BEC">
            <w:pPr>
              <w:tabs>
                <w:tab w:val="left" w:pos="5103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Гідротехнічні споруди на відкритій мережі, шт.</w:t>
            </w:r>
          </w:p>
        </w:tc>
        <w:tc>
          <w:tcPr>
            <w:tcW w:w="554" w:type="pct"/>
            <w:vMerge w:val="restart"/>
            <w:vAlign w:val="center"/>
          </w:tcPr>
          <w:p w:rsidR="000C5BEC" w:rsidRPr="000C5BEC" w:rsidRDefault="000C5BEC" w:rsidP="000C5BEC">
            <w:pPr>
              <w:tabs>
                <w:tab w:val="left" w:pos="5103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Закрита осушувальна мережа, км</w:t>
            </w:r>
          </w:p>
        </w:tc>
        <w:tc>
          <w:tcPr>
            <w:tcW w:w="554" w:type="pct"/>
            <w:vMerge w:val="restart"/>
            <w:vAlign w:val="center"/>
          </w:tcPr>
          <w:p w:rsidR="000C5BEC" w:rsidRPr="000C5BEC" w:rsidRDefault="000C5BEC" w:rsidP="000C5BEC">
            <w:pPr>
              <w:tabs>
                <w:tab w:val="left" w:pos="5103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Гідротехнічні споруди на закритій мережі, шт.</w:t>
            </w:r>
          </w:p>
        </w:tc>
        <w:tc>
          <w:tcPr>
            <w:tcW w:w="508" w:type="pct"/>
            <w:vMerge w:val="restart"/>
            <w:vAlign w:val="center"/>
          </w:tcPr>
          <w:p w:rsidR="000C5BEC" w:rsidRPr="000C5BEC" w:rsidRDefault="000C5BEC" w:rsidP="000C5BEC">
            <w:pPr>
              <w:tabs>
                <w:tab w:val="left" w:pos="5103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меліоративні споруди шт./км</w:t>
            </w:r>
          </w:p>
        </w:tc>
        <w:tc>
          <w:tcPr>
            <w:tcW w:w="1087" w:type="pct"/>
            <w:gridSpan w:val="2"/>
            <w:vAlign w:val="center"/>
          </w:tcPr>
          <w:p w:rsidR="000C5BEC" w:rsidRPr="000C5BEC" w:rsidRDefault="000C5BEC" w:rsidP="000C5BEC">
            <w:pPr>
              <w:tabs>
                <w:tab w:val="left" w:pos="5103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основних фондів, тис.</w:t>
            </w:r>
            <w:r w:rsidR="00DC4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C5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</w:p>
        </w:tc>
      </w:tr>
      <w:tr w:rsidR="000C5BEC" w:rsidRPr="000C5BEC" w:rsidTr="00DC4D31">
        <w:trPr>
          <w:trHeight w:val="836"/>
        </w:trPr>
        <w:tc>
          <w:tcPr>
            <w:tcW w:w="174" w:type="pct"/>
            <w:vMerge/>
            <w:vAlign w:val="center"/>
          </w:tcPr>
          <w:p w:rsidR="000C5BEC" w:rsidRPr="000C5BEC" w:rsidRDefault="000C5BEC" w:rsidP="000C5BEC">
            <w:pPr>
              <w:tabs>
                <w:tab w:val="left" w:pos="5103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6" w:type="pct"/>
            <w:vMerge/>
            <w:vAlign w:val="center"/>
          </w:tcPr>
          <w:p w:rsidR="000C5BEC" w:rsidRPr="000C5BEC" w:rsidRDefault="000C5BEC" w:rsidP="000C5BEC">
            <w:pPr>
              <w:tabs>
                <w:tab w:val="left" w:pos="5103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pct"/>
            <w:vMerge/>
            <w:vAlign w:val="center"/>
          </w:tcPr>
          <w:p w:rsidR="000C5BEC" w:rsidRPr="000C5BEC" w:rsidRDefault="000C5BEC" w:rsidP="000C5BEC">
            <w:pPr>
              <w:tabs>
                <w:tab w:val="left" w:pos="5103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4" w:type="pct"/>
            <w:vMerge/>
            <w:vAlign w:val="center"/>
          </w:tcPr>
          <w:p w:rsidR="000C5BEC" w:rsidRPr="000C5BEC" w:rsidRDefault="000C5BEC" w:rsidP="000C5BEC">
            <w:pPr>
              <w:tabs>
                <w:tab w:val="left" w:pos="5103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4" w:type="pct"/>
            <w:vMerge/>
            <w:vAlign w:val="center"/>
          </w:tcPr>
          <w:p w:rsidR="000C5BEC" w:rsidRPr="000C5BEC" w:rsidRDefault="000C5BEC" w:rsidP="000C5BEC">
            <w:pPr>
              <w:tabs>
                <w:tab w:val="left" w:pos="5103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4" w:type="pct"/>
            <w:vMerge/>
            <w:vAlign w:val="center"/>
          </w:tcPr>
          <w:p w:rsidR="000C5BEC" w:rsidRPr="000C5BEC" w:rsidRDefault="000C5BEC" w:rsidP="000C5BEC">
            <w:pPr>
              <w:tabs>
                <w:tab w:val="left" w:pos="5103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8" w:type="pct"/>
            <w:vMerge/>
            <w:vAlign w:val="center"/>
          </w:tcPr>
          <w:p w:rsidR="000C5BEC" w:rsidRPr="000C5BEC" w:rsidRDefault="000C5BEC" w:rsidP="000C5BEC">
            <w:pPr>
              <w:tabs>
                <w:tab w:val="left" w:pos="5103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4" w:type="pct"/>
            <w:vAlign w:val="center"/>
          </w:tcPr>
          <w:p w:rsidR="000C5BEC" w:rsidRPr="00DC4D31" w:rsidRDefault="00DC4D31" w:rsidP="000C5BEC">
            <w:pPr>
              <w:tabs>
                <w:tab w:val="left" w:pos="5103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Відновна вартість</w:t>
            </w:r>
          </w:p>
        </w:tc>
        <w:tc>
          <w:tcPr>
            <w:tcW w:w="533" w:type="pct"/>
            <w:vAlign w:val="center"/>
          </w:tcPr>
          <w:p w:rsidR="000C5BEC" w:rsidRPr="00DC4D31" w:rsidRDefault="00DC4D31" w:rsidP="000C5BEC">
            <w:pPr>
              <w:tabs>
                <w:tab w:val="left" w:pos="5103"/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Залишкова вартість</w:t>
            </w:r>
          </w:p>
        </w:tc>
      </w:tr>
      <w:tr w:rsidR="000C5BEC" w:rsidRPr="000C5BEC" w:rsidTr="00DC4D31">
        <w:tc>
          <w:tcPr>
            <w:tcW w:w="174" w:type="pct"/>
          </w:tcPr>
          <w:p w:rsidR="000C5BEC" w:rsidRPr="000C5BEC" w:rsidRDefault="000C5BEC" w:rsidP="000C5BEC">
            <w:pPr>
              <w:tabs>
                <w:tab w:val="left" w:pos="5103"/>
                <w:tab w:val="left" w:pos="524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76" w:type="pct"/>
          </w:tcPr>
          <w:p w:rsidR="000C5BEC" w:rsidRPr="000C5BEC" w:rsidRDefault="000C5BEC" w:rsidP="000C5BEC">
            <w:pPr>
              <w:tabs>
                <w:tab w:val="left" w:pos="5103"/>
                <w:tab w:val="left" w:pos="524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Внутрішньогосподарські меліоративні системи</w:t>
            </w:r>
          </w:p>
        </w:tc>
        <w:tc>
          <w:tcPr>
            <w:tcW w:w="493" w:type="pct"/>
            <w:vAlign w:val="center"/>
          </w:tcPr>
          <w:p w:rsidR="000C5BEC" w:rsidRPr="00DC4D31" w:rsidRDefault="00DC4D31" w:rsidP="00DC4D31">
            <w:pPr>
              <w:tabs>
                <w:tab w:val="left" w:pos="5103"/>
                <w:tab w:val="left" w:pos="52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18,317</w:t>
            </w:r>
          </w:p>
        </w:tc>
        <w:tc>
          <w:tcPr>
            <w:tcW w:w="554" w:type="pct"/>
            <w:vAlign w:val="center"/>
          </w:tcPr>
          <w:p w:rsidR="000C5BEC" w:rsidRPr="00DC4D31" w:rsidRDefault="00DC4D31" w:rsidP="00DC4D31">
            <w:pPr>
              <w:tabs>
                <w:tab w:val="left" w:pos="5103"/>
                <w:tab w:val="left" w:pos="52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54" w:type="pct"/>
            <w:vAlign w:val="center"/>
          </w:tcPr>
          <w:p w:rsidR="000C5BEC" w:rsidRPr="00DC4D31" w:rsidRDefault="00DC4D31" w:rsidP="00DC4D31">
            <w:pPr>
              <w:tabs>
                <w:tab w:val="left" w:pos="5103"/>
                <w:tab w:val="left" w:pos="52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179,271</w:t>
            </w:r>
          </w:p>
        </w:tc>
        <w:tc>
          <w:tcPr>
            <w:tcW w:w="554" w:type="pct"/>
            <w:vAlign w:val="center"/>
          </w:tcPr>
          <w:p w:rsidR="000C5BEC" w:rsidRPr="00DC4D31" w:rsidRDefault="00DC4D31" w:rsidP="00DC4D31">
            <w:pPr>
              <w:tabs>
                <w:tab w:val="left" w:pos="5103"/>
                <w:tab w:val="left" w:pos="52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508" w:type="pct"/>
            <w:vAlign w:val="center"/>
          </w:tcPr>
          <w:p w:rsidR="000C5BEC" w:rsidRPr="00DC4D31" w:rsidRDefault="00DC4D31" w:rsidP="00DC4D31">
            <w:pPr>
              <w:tabs>
                <w:tab w:val="left" w:pos="5103"/>
                <w:tab w:val="left" w:pos="52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54" w:type="pct"/>
            <w:vAlign w:val="center"/>
          </w:tcPr>
          <w:p w:rsidR="000C5BEC" w:rsidRPr="00DC4D31" w:rsidRDefault="00DC4D31" w:rsidP="00DC4D31">
            <w:pPr>
              <w:tabs>
                <w:tab w:val="left" w:pos="5103"/>
                <w:tab w:val="left" w:pos="52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1925,5</w:t>
            </w:r>
          </w:p>
        </w:tc>
        <w:tc>
          <w:tcPr>
            <w:tcW w:w="533" w:type="pct"/>
            <w:vAlign w:val="center"/>
          </w:tcPr>
          <w:p w:rsidR="000C5BEC" w:rsidRPr="00DC4D31" w:rsidRDefault="00DC4D31" w:rsidP="00DC4D31">
            <w:pPr>
              <w:tabs>
                <w:tab w:val="left" w:pos="5103"/>
                <w:tab w:val="left" w:pos="52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885,1</w:t>
            </w:r>
          </w:p>
        </w:tc>
      </w:tr>
    </w:tbl>
    <w:p w:rsidR="000C5BEC" w:rsidRDefault="000C5BEC" w:rsidP="000C5BEC">
      <w:pPr>
        <w:tabs>
          <w:tab w:val="left" w:pos="5103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3AB7" w:rsidRDefault="00FE3AB7" w:rsidP="000C5BEC">
      <w:pPr>
        <w:tabs>
          <w:tab w:val="left" w:pos="5103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3AB7" w:rsidRDefault="00FE3AB7" w:rsidP="00FE3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Новгород-Сіверської </w:t>
      </w:r>
    </w:p>
    <w:p w:rsidR="00FE3AB7" w:rsidRDefault="00FE3AB7" w:rsidP="00FE3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 Чернігівської області                                                                                           В. М. Бондаренко                                                           </w:t>
      </w:r>
    </w:p>
    <w:p w:rsidR="00FE3AB7" w:rsidRPr="00FE3AB7" w:rsidRDefault="00FE3AB7" w:rsidP="000C5BEC">
      <w:pPr>
        <w:tabs>
          <w:tab w:val="left" w:pos="5103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5BEC" w:rsidRDefault="000C5BEC" w:rsidP="000C5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25EE" w:rsidRPr="000C5BEC" w:rsidRDefault="008C25EE" w:rsidP="000C5B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25EE" w:rsidRPr="000C5BEC" w:rsidSect="000C5BEC">
      <w:pgSz w:w="16838" w:h="11906" w:orient="landscape"/>
      <w:pgMar w:top="170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2C"/>
    <w:rsid w:val="000C5BEC"/>
    <w:rsid w:val="00403C40"/>
    <w:rsid w:val="00472F67"/>
    <w:rsid w:val="006C532C"/>
    <w:rsid w:val="008C25EE"/>
    <w:rsid w:val="00B73117"/>
    <w:rsid w:val="00DC4D31"/>
    <w:rsid w:val="00E85D4B"/>
    <w:rsid w:val="00FE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10</cp:revision>
  <cp:lastPrinted>2021-05-17T11:19:00Z</cp:lastPrinted>
  <dcterms:created xsi:type="dcterms:W3CDTF">2021-05-14T11:15:00Z</dcterms:created>
  <dcterms:modified xsi:type="dcterms:W3CDTF">2021-06-01T05:48:00Z</dcterms:modified>
</cp:coreProperties>
</file>